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BA73" w14:textId="77777777" w:rsidR="008F5095" w:rsidRDefault="008F5095" w:rsidP="000429AE">
      <w:pPr>
        <w:spacing w:line="276" w:lineRule="auto"/>
        <w:rPr>
          <w:rFonts w:ascii="Arial" w:hAnsi="Arial" w:cs="Arial"/>
          <w:b/>
        </w:rPr>
      </w:pPr>
      <w:r>
        <w:rPr>
          <w:rFonts w:ascii="Arial" w:hAnsi="Arial" w:cs="Arial"/>
          <w:b/>
          <w:noProof/>
          <w:lang w:val="en-US"/>
        </w:rPr>
        <w:drawing>
          <wp:inline distT="0" distB="0" distL="0" distR="0" wp14:anchorId="53561DB5" wp14:editId="7D99C2F2">
            <wp:extent cx="2337435" cy="109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_rgb_edited-16-04-13-v1.psd"/>
                    <pic:cNvPicPr/>
                  </pic:nvPicPr>
                  <pic:blipFill>
                    <a:blip r:embed="rId4">
                      <a:extLst>
                        <a:ext uri="{28A0092B-C50C-407E-A947-70E740481C1C}">
                          <a14:useLocalDpi xmlns:a14="http://schemas.microsoft.com/office/drawing/2010/main" val="0"/>
                        </a:ext>
                      </a:extLst>
                    </a:blip>
                    <a:stretch>
                      <a:fillRect/>
                    </a:stretch>
                  </pic:blipFill>
                  <pic:spPr>
                    <a:xfrm>
                      <a:off x="0" y="0"/>
                      <a:ext cx="2338728" cy="1097965"/>
                    </a:xfrm>
                    <a:prstGeom prst="rect">
                      <a:avLst/>
                    </a:prstGeom>
                  </pic:spPr>
                </pic:pic>
              </a:graphicData>
            </a:graphic>
          </wp:inline>
        </w:drawing>
      </w:r>
    </w:p>
    <w:p w14:paraId="554B7387" w14:textId="77777777" w:rsidR="008F5095" w:rsidRPr="008F5095" w:rsidRDefault="008F5095" w:rsidP="000429AE">
      <w:pPr>
        <w:spacing w:line="276" w:lineRule="auto"/>
        <w:rPr>
          <w:rFonts w:ascii="Arial" w:hAnsi="Arial" w:cs="Arial"/>
        </w:rPr>
      </w:pPr>
    </w:p>
    <w:p w14:paraId="65D12EF7" w14:textId="31F1A675" w:rsidR="004337FD" w:rsidRPr="008F5095" w:rsidRDefault="00793ACD" w:rsidP="000429AE">
      <w:pPr>
        <w:spacing w:line="276" w:lineRule="auto"/>
        <w:rPr>
          <w:rFonts w:ascii="Arial" w:hAnsi="Arial" w:cs="Arial"/>
        </w:rPr>
      </w:pPr>
      <w:r>
        <w:rPr>
          <w:rFonts w:ascii="Arial" w:hAnsi="Arial" w:cs="Arial"/>
        </w:rPr>
        <w:t xml:space="preserve">August </w:t>
      </w:r>
      <w:r w:rsidR="00427473">
        <w:rPr>
          <w:rFonts w:ascii="Arial" w:hAnsi="Arial" w:cs="Arial"/>
        </w:rPr>
        <w:t>20</w:t>
      </w:r>
      <w:r w:rsidR="000429AE" w:rsidRPr="008F5095">
        <w:rPr>
          <w:rFonts w:ascii="Arial" w:hAnsi="Arial" w:cs="Arial"/>
        </w:rPr>
        <w:t xml:space="preserve"> 2018 - for immediate release</w:t>
      </w:r>
    </w:p>
    <w:p w14:paraId="15623919" w14:textId="77777777" w:rsidR="000429AE" w:rsidRDefault="000429AE" w:rsidP="000429AE">
      <w:pPr>
        <w:spacing w:line="276" w:lineRule="auto"/>
        <w:rPr>
          <w:rFonts w:ascii="Arial" w:hAnsi="Arial" w:cs="Arial"/>
          <w:b/>
        </w:rPr>
      </w:pPr>
    </w:p>
    <w:p w14:paraId="1193BCF6" w14:textId="5A1CA0E2" w:rsidR="00CA34DE" w:rsidRPr="00CA34DE" w:rsidRDefault="00793ACD" w:rsidP="00CA34DE">
      <w:pPr>
        <w:spacing w:line="276" w:lineRule="auto"/>
        <w:jc w:val="center"/>
        <w:rPr>
          <w:rFonts w:ascii="Arial" w:hAnsi="Arial" w:cs="Arial"/>
          <w:b/>
        </w:rPr>
      </w:pPr>
      <w:r>
        <w:rPr>
          <w:rFonts w:ascii="Arial" w:hAnsi="Arial" w:cs="Arial"/>
          <w:b/>
        </w:rPr>
        <w:t>Travel Photogr</w:t>
      </w:r>
      <w:r w:rsidR="00706ECC">
        <w:rPr>
          <w:rFonts w:ascii="Arial" w:hAnsi="Arial" w:cs="Arial"/>
          <w:b/>
        </w:rPr>
        <w:t>apher of the Year</w:t>
      </w:r>
      <w:r w:rsidR="00634A90" w:rsidRPr="00505238">
        <w:rPr>
          <w:rFonts w:ascii="Helvetica" w:eastAsia="Times New Roman" w:hAnsi="Helvetica" w:cs="Times New Roman"/>
          <w:color w:val="000000"/>
          <w:sz w:val="16"/>
          <w:szCs w:val="16"/>
          <w:vertAlign w:val="superscript"/>
          <w:lang w:eastAsia="en-GB"/>
        </w:rPr>
        <w:t>®</w:t>
      </w:r>
      <w:r w:rsidR="00706ECC">
        <w:rPr>
          <w:rFonts w:ascii="Arial" w:hAnsi="Arial" w:cs="Arial"/>
          <w:b/>
        </w:rPr>
        <w:t xml:space="preserve"> images and photographers</w:t>
      </w:r>
      <w:r>
        <w:rPr>
          <w:rFonts w:ascii="Arial" w:hAnsi="Arial" w:cs="Arial"/>
          <w:b/>
        </w:rPr>
        <w:t xml:space="preserve"> to </w:t>
      </w:r>
      <w:r w:rsidR="00706ECC">
        <w:rPr>
          <w:rFonts w:ascii="Arial" w:hAnsi="Arial" w:cs="Arial"/>
          <w:b/>
        </w:rPr>
        <w:t xml:space="preserve">feature at </w:t>
      </w:r>
      <w:proofErr w:type="spellStart"/>
      <w:r w:rsidR="00706ECC">
        <w:rPr>
          <w:rFonts w:ascii="Arial" w:hAnsi="Arial" w:cs="Arial"/>
          <w:b/>
        </w:rPr>
        <w:t>Xposure</w:t>
      </w:r>
      <w:proofErr w:type="spellEnd"/>
      <w:r w:rsidR="00706ECC">
        <w:rPr>
          <w:rFonts w:ascii="Arial" w:hAnsi="Arial" w:cs="Arial"/>
          <w:b/>
        </w:rPr>
        <w:t xml:space="preserve">, the premier </w:t>
      </w:r>
      <w:r w:rsidR="00634A90">
        <w:rPr>
          <w:rFonts w:ascii="Arial" w:hAnsi="Arial" w:cs="Arial"/>
          <w:b/>
        </w:rPr>
        <w:t xml:space="preserve">international </w:t>
      </w:r>
      <w:r w:rsidR="00706ECC">
        <w:rPr>
          <w:rFonts w:ascii="Arial" w:hAnsi="Arial" w:cs="Arial"/>
          <w:b/>
        </w:rPr>
        <w:t>photography festival in the Middle East</w:t>
      </w:r>
    </w:p>
    <w:p w14:paraId="55133E77" w14:textId="77777777" w:rsidR="000E3F83" w:rsidRPr="00FC0965" w:rsidRDefault="000E3F83" w:rsidP="00FC0965">
      <w:pPr>
        <w:spacing w:line="276" w:lineRule="auto"/>
        <w:rPr>
          <w:rFonts w:ascii="Arial" w:hAnsi="Arial" w:cs="Arial"/>
        </w:rPr>
      </w:pPr>
    </w:p>
    <w:p w14:paraId="39866243" w14:textId="064C6522" w:rsidR="00706ECC" w:rsidRDefault="00706ECC" w:rsidP="00CA34DE">
      <w:pPr>
        <w:spacing w:line="276" w:lineRule="auto"/>
        <w:rPr>
          <w:rFonts w:ascii="Arial" w:hAnsi="Arial" w:cs="Arial"/>
          <w:sz w:val="22"/>
          <w:szCs w:val="22"/>
        </w:rPr>
      </w:pPr>
      <w:r>
        <w:rPr>
          <w:rFonts w:ascii="Arial" w:hAnsi="Arial" w:cs="Arial"/>
          <w:sz w:val="22"/>
          <w:szCs w:val="22"/>
        </w:rPr>
        <w:t>Images from the international Travel Photographer of the Year</w:t>
      </w:r>
      <w:r w:rsidR="00634A90" w:rsidRPr="00505238">
        <w:rPr>
          <w:rFonts w:ascii="Helvetica" w:eastAsia="Times New Roman" w:hAnsi="Helvetica" w:cs="Times New Roman"/>
          <w:color w:val="000000"/>
          <w:sz w:val="16"/>
          <w:szCs w:val="16"/>
          <w:vertAlign w:val="superscript"/>
          <w:lang w:eastAsia="en-GB"/>
        </w:rPr>
        <w:t>®</w:t>
      </w:r>
      <w:r>
        <w:rPr>
          <w:rFonts w:ascii="Arial" w:hAnsi="Arial" w:cs="Arial"/>
          <w:sz w:val="22"/>
          <w:szCs w:val="22"/>
        </w:rPr>
        <w:t xml:space="preserve"> </w:t>
      </w:r>
      <w:r w:rsidR="00B246E8">
        <w:rPr>
          <w:rFonts w:ascii="Arial" w:hAnsi="Arial" w:cs="Arial"/>
          <w:sz w:val="22"/>
          <w:szCs w:val="22"/>
        </w:rPr>
        <w:t>(TPOTY</w:t>
      </w:r>
      <w:r w:rsidR="00634A90" w:rsidRPr="00505238">
        <w:rPr>
          <w:rFonts w:ascii="Helvetica" w:eastAsia="Times New Roman" w:hAnsi="Helvetica" w:cs="Times New Roman"/>
          <w:color w:val="000000"/>
          <w:sz w:val="16"/>
          <w:szCs w:val="16"/>
          <w:vertAlign w:val="superscript"/>
          <w:lang w:eastAsia="en-GB"/>
        </w:rPr>
        <w:t>®</w:t>
      </w:r>
      <w:r w:rsidR="00B246E8">
        <w:rPr>
          <w:rFonts w:ascii="Arial" w:hAnsi="Arial" w:cs="Arial"/>
          <w:sz w:val="22"/>
          <w:szCs w:val="22"/>
        </w:rPr>
        <w:t xml:space="preserve">) </w:t>
      </w:r>
      <w:r>
        <w:rPr>
          <w:rFonts w:ascii="Arial" w:hAnsi="Arial" w:cs="Arial"/>
          <w:sz w:val="22"/>
          <w:szCs w:val="22"/>
        </w:rPr>
        <w:t xml:space="preserve">awards are to go on display </w:t>
      </w:r>
      <w:r w:rsidR="0042756A">
        <w:rPr>
          <w:rFonts w:ascii="Arial" w:hAnsi="Arial" w:cs="Arial"/>
          <w:sz w:val="22"/>
          <w:szCs w:val="22"/>
        </w:rPr>
        <w:t>as part of</w:t>
      </w:r>
      <w:r>
        <w:rPr>
          <w:rFonts w:ascii="Arial" w:hAnsi="Arial" w:cs="Arial"/>
          <w:sz w:val="22"/>
          <w:szCs w:val="22"/>
        </w:rPr>
        <w:t xml:space="preserve"> </w:t>
      </w:r>
      <w:r w:rsidR="003E058B">
        <w:rPr>
          <w:rFonts w:ascii="Arial" w:hAnsi="Arial" w:cs="Arial"/>
          <w:sz w:val="22"/>
          <w:szCs w:val="22"/>
        </w:rPr>
        <w:t>this year’s</w:t>
      </w:r>
      <w:r w:rsidR="00B246E8">
        <w:rPr>
          <w:rFonts w:ascii="Arial" w:hAnsi="Arial" w:cs="Arial"/>
          <w:sz w:val="22"/>
          <w:szCs w:val="22"/>
        </w:rPr>
        <w:t xml:space="preserve"> prestigious </w:t>
      </w:r>
      <w:hyperlink r:id="rId5" w:history="1">
        <w:proofErr w:type="spellStart"/>
        <w:r w:rsidRPr="00634A90">
          <w:rPr>
            <w:rStyle w:val="Hyperlink"/>
            <w:rFonts w:ascii="Arial" w:hAnsi="Arial" w:cs="Arial"/>
            <w:sz w:val="22"/>
            <w:szCs w:val="22"/>
          </w:rPr>
          <w:t>Xposure</w:t>
        </w:r>
        <w:proofErr w:type="spellEnd"/>
        <w:r w:rsidRPr="00634A90">
          <w:rPr>
            <w:rStyle w:val="Hyperlink"/>
            <w:rFonts w:ascii="Arial" w:hAnsi="Arial" w:cs="Arial"/>
            <w:sz w:val="22"/>
            <w:szCs w:val="22"/>
          </w:rPr>
          <w:t xml:space="preserve"> Int</w:t>
        </w:r>
        <w:r w:rsidR="00B246E8" w:rsidRPr="00634A90">
          <w:rPr>
            <w:rStyle w:val="Hyperlink"/>
            <w:rFonts w:ascii="Arial" w:hAnsi="Arial" w:cs="Arial"/>
            <w:sz w:val="22"/>
            <w:szCs w:val="22"/>
          </w:rPr>
          <w:t>ernational Photography Festival</w:t>
        </w:r>
      </w:hyperlink>
      <w:r w:rsidR="00B246E8">
        <w:rPr>
          <w:rFonts w:ascii="Arial" w:hAnsi="Arial" w:cs="Arial"/>
          <w:sz w:val="22"/>
          <w:szCs w:val="22"/>
        </w:rPr>
        <w:t xml:space="preserve">, </w:t>
      </w:r>
      <w:r w:rsidR="003E058B">
        <w:rPr>
          <w:rFonts w:ascii="Arial" w:hAnsi="Arial" w:cs="Arial"/>
          <w:sz w:val="22"/>
          <w:szCs w:val="22"/>
        </w:rPr>
        <w:t>the Mi</w:t>
      </w:r>
      <w:r w:rsidR="00652C2E">
        <w:rPr>
          <w:rFonts w:ascii="Arial" w:hAnsi="Arial" w:cs="Arial"/>
          <w:sz w:val="22"/>
          <w:szCs w:val="22"/>
        </w:rPr>
        <w:t xml:space="preserve">ddle East’s premier photography, </w:t>
      </w:r>
      <w:r w:rsidR="00B246E8">
        <w:rPr>
          <w:rFonts w:ascii="Arial" w:hAnsi="Arial" w:cs="Arial"/>
          <w:sz w:val="22"/>
          <w:szCs w:val="22"/>
        </w:rPr>
        <w:t xml:space="preserve">taking the awards’ world-class contemporary travel images to a vast new audience. As well as </w:t>
      </w:r>
      <w:r w:rsidR="0042756A">
        <w:rPr>
          <w:rFonts w:ascii="Arial" w:hAnsi="Arial" w:cs="Arial"/>
          <w:sz w:val="22"/>
          <w:szCs w:val="22"/>
        </w:rPr>
        <w:t>displaying</w:t>
      </w:r>
      <w:r w:rsidR="00B246E8">
        <w:rPr>
          <w:rFonts w:ascii="Arial" w:hAnsi="Arial" w:cs="Arial"/>
          <w:sz w:val="22"/>
          <w:szCs w:val="22"/>
        </w:rPr>
        <w:t xml:space="preserve"> </w:t>
      </w:r>
      <w:r w:rsidR="0042756A">
        <w:rPr>
          <w:rFonts w:ascii="Arial" w:hAnsi="Arial" w:cs="Arial"/>
          <w:sz w:val="22"/>
          <w:szCs w:val="22"/>
        </w:rPr>
        <w:t>the best</w:t>
      </w:r>
      <w:r w:rsidR="00B246E8">
        <w:rPr>
          <w:rFonts w:ascii="Arial" w:hAnsi="Arial" w:cs="Arial"/>
          <w:sz w:val="22"/>
          <w:szCs w:val="22"/>
        </w:rPr>
        <w:t xml:space="preserve"> images from </w:t>
      </w:r>
      <w:r w:rsidR="0042756A">
        <w:rPr>
          <w:rFonts w:ascii="Arial" w:hAnsi="Arial" w:cs="Arial"/>
          <w:sz w:val="22"/>
          <w:szCs w:val="22"/>
        </w:rPr>
        <w:t xml:space="preserve">the history of </w:t>
      </w:r>
      <w:r w:rsidR="00B246E8">
        <w:rPr>
          <w:rFonts w:ascii="Arial" w:hAnsi="Arial" w:cs="Arial"/>
          <w:sz w:val="22"/>
          <w:szCs w:val="22"/>
        </w:rPr>
        <w:t>Travel Photographer of the Year</w:t>
      </w:r>
      <w:r w:rsidR="00634A90" w:rsidRPr="00505238">
        <w:rPr>
          <w:rFonts w:ascii="Helvetica" w:eastAsia="Times New Roman" w:hAnsi="Helvetica" w:cs="Times New Roman"/>
          <w:color w:val="000000"/>
          <w:sz w:val="16"/>
          <w:szCs w:val="16"/>
          <w:vertAlign w:val="superscript"/>
          <w:lang w:eastAsia="en-GB"/>
        </w:rPr>
        <w:t>®</w:t>
      </w:r>
      <w:r w:rsidR="00B246E8">
        <w:rPr>
          <w:rFonts w:ascii="Arial" w:hAnsi="Arial" w:cs="Arial"/>
          <w:sz w:val="22"/>
          <w:szCs w:val="22"/>
        </w:rPr>
        <w:t>, the new relationship</w:t>
      </w:r>
      <w:r w:rsidR="00634A90">
        <w:rPr>
          <w:rFonts w:ascii="Arial" w:hAnsi="Arial" w:cs="Arial"/>
          <w:sz w:val="22"/>
          <w:szCs w:val="22"/>
        </w:rPr>
        <w:t xml:space="preserve"> presents entrants in</w:t>
      </w:r>
      <w:r w:rsidR="00B246E8">
        <w:rPr>
          <w:rFonts w:ascii="Arial" w:hAnsi="Arial" w:cs="Arial"/>
          <w:sz w:val="22"/>
          <w:szCs w:val="22"/>
        </w:rPr>
        <w:t xml:space="preserve"> this year’s TPOTY</w:t>
      </w:r>
      <w:r w:rsidR="00634A90" w:rsidRPr="00505238">
        <w:rPr>
          <w:rFonts w:ascii="Helvetica" w:eastAsia="Times New Roman" w:hAnsi="Helvetica" w:cs="Times New Roman"/>
          <w:color w:val="000000"/>
          <w:sz w:val="16"/>
          <w:szCs w:val="16"/>
          <w:vertAlign w:val="superscript"/>
          <w:lang w:eastAsia="en-GB"/>
        </w:rPr>
        <w:t>®</w:t>
      </w:r>
      <w:r w:rsidR="00B246E8">
        <w:rPr>
          <w:rFonts w:ascii="Arial" w:hAnsi="Arial" w:cs="Arial"/>
          <w:sz w:val="22"/>
          <w:szCs w:val="22"/>
        </w:rPr>
        <w:t xml:space="preserve"> awards - which close on October 1</w:t>
      </w:r>
      <w:r w:rsidR="00B246E8" w:rsidRPr="00B246E8">
        <w:rPr>
          <w:rFonts w:ascii="Arial" w:hAnsi="Arial" w:cs="Arial"/>
          <w:sz w:val="22"/>
          <w:szCs w:val="22"/>
          <w:vertAlign w:val="superscript"/>
        </w:rPr>
        <w:t>st</w:t>
      </w:r>
      <w:r w:rsidR="00B246E8">
        <w:rPr>
          <w:rFonts w:ascii="Arial" w:hAnsi="Arial" w:cs="Arial"/>
          <w:sz w:val="22"/>
          <w:szCs w:val="22"/>
        </w:rPr>
        <w:t xml:space="preserve"> - with </w:t>
      </w:r>
      <w:r w:rsidR="003E058B">
        <w:rPr>
          <w:rFonts w:ascii="Arial" w:hAnsi="Arial" w:cs="Arial"/>
          <w:sz w:val="22"/>
          <w:szCs w:val="22"/>
        </w:rPr>
        <w:t xml:space="preserve">a </w:t>
      </w:r>
      <w:r w:rsidR="00B246E8">
        <w:rPr>
          <w:rFonts w:ascii="Arial" w:hAnsi="Arial" w:cs="Arial"/>
          <w:sz w:val="22"/>
          <w:szCs w:val="22"/>
        </w:rPr>
        <w:t xml:space="preserve">fantastic opportunity to </w:t>
      </w:r>
      <w:r w:rsidR="0042756A">
        <w:rPr>
          <w:rFonts w:ascii="Arial" w:hAnsi="Arial" w:cs="Arial"/>
          <w:sz w:val="22"/>
          <w:szCs w:val="22"/>
        </w:rPr>
        <w:t xml:space="preserve">feature in a showcase exhibition </w:t>
      </w:r>
      <w:r w:rsidR="00B246E8">
        <w:rPr>
          <w:rFonts w:ascii="Arial" w:hAnsi="Arial" w:cs="Arial"/>
          <w:sz w:val="22"/>
          <w:szCs w:val="22"/>
        </w:rPr>
        <w:t xml:space="preserve">at </w:t>
      </w:r>
      <w:proofErr w:type="spellStart"/>
      <w:r w:rsidR="00B246E8">
        <w:rPr>
          <w:rFonts w:ascii="Arial" w:hAnsi="Arial" w:cs="Arial"/>
          <w:sz w:val="22"/>
          <w:szCs w:val="22"/>
        </w:rPr>
        <w:t>Xposure</w:t>
      </w:r>
      <w:proofErr w:type="spellEnd"/>
      <w:r w:rsidR="00B246E8">
        <w:rPr>
          <w:rFonts w:ascii="Arial" w:hAnsi="Arial" w:cs="Arial"/>
          <w:sz w:val="22"/>
          <w:szCs w:val="22"/>
        </w:rPr>
        <w:t xml:space="preserve"> 2019.</w:t>
      </w:r>
    </w:p>
    <w:p w14:paraId="7154366F" w14:textId="77777777" w:rsidR="00B246E8" w:rsidRDefault="00B246E8" w:rsidP="00CA34DE">
      <w:pPr>
        <w:spacing w:line="276" w:lineRule="auto"/>
        <w:rPr>
          <w:rFonts w:ascii="Arial" w:hAnsi="Arial" w:cs="Arial"/>
          <w:sz w:val="22"/>
          <w:szCs w:val="22"/>
        </w:rPr>
      </w:pPr>
    </w:p>
    <w:p w14:paraId="06674F24" w14:textId="585401FB" w:rsidR="004F7C27" w:rsidRPr="004F7C27" w:rsidRDefault="004F7C27" w:rsidP="004F7C27">
      <w:pPr>
        <w:spacing w:line="276" w:lineRule="auto"/>
        <w:rPr>
          <w:rFonts w:ascii="Arial" w:hAnsi="Arial" w:cs="Arial"/>
          <w:sz w:val="22"/>
          <w:szCs w:val="22"/>
        </w:rPr>
      </w:pPr>
      <w:r w:rsidRPr="004F7C27">
        <w:rPr>
          <w:rFonts w:ascii="Arial" w:hAnsi="Arial" w:cs="Arial"/>
          <w:sz w:val="22"/>
          <w:szCs w:val="22"/>
        </w:rPr>
        <w:t xml:space="preserve">The festival is held in Sharjah, with exhibitions taking place across Sharjah and Dubai. 50 of the best images from the first 15 years of the TPOTY awards will go on show in an outdoor exhibition at </w:t>
      </w:r>
      <w:proofErr w:type="spellStart"/>
      <w:r w:rsidRPr="004F7C27">
        <w:rPr>
          <w:rFonts w:ascii="Arial" w:hAnsi="Arial" w:cs="Arial"/>
          <w:sz w:val="22"/>
          <w:szCs w:val="22"/>
        </w:rPr>
        <w:t>Xposure</w:t>
      </w:r>
      <w:proofErr w:type="spellEnd"/>
      <w:r w:rsidRPr="004F7C27">
        <w:rPr>
          <w:rFonts w:ascii="Arial" w:hAnsi="Arial" w:cs="Arial"/>
          <w:sz w:val="22"/>
          <w:szCs w:val="22"/>
        </w:rPr>
        <w:t xml:space="preserve"> in Dubai fro</w:t>
      </w:r>
      <w:r>
        <w:rPr>
          <w:rFonts w:ascii="Arial" w:hAnsi="Arial" w:cs="Arial"/>
          <w:sz w:val="22"/>
          <w:szCs w:val="22"/>
        </w:rPr>
        <w:t>m 10th November and at the four-</w:t>
      </w:r>
      <w:r w:rsidRPr="004F7C27">
        <w:rPr>
          <w:rFonts w:ascii="Arial" w:hAnsi="Arial" w:cs="Arial"/>
          <w:sz w:val="22"/>
          <w:szCs w:val="22"/>
        </w:rPr>
        <w:t>day event in Sharjah, from November 21-24 this year. Travel Photographer of the Year </w:t>
      </w:r>
      <w:r>
        <w:rPr>
          <w:rFonts w:ascii="Arial" w:hAnsi="Arial" w:cs="Arial"/>
          <w:sz w:val="22"/>
          <w:szCs w:val="22"/>
        </w:rPr>
        <w:t>fo</w:t>
      </w:r>
      <w:r w:rsidRPr="004F7C27">
        <w:rPr>
          <w:rFonts w:ascii="Arial" w:hAnsi="Arial" w:cs="Arial"/>
          <w:sz w:val="22"/>
          <w:szCs w:val="22"/>
        </w:rPr>
        <w:t xml:space="preserve">under Chris Coe and two </w:t>
      </w:r>
      <w:proofErr w:type="gramStart"/>
      <w:r w:rsidRPr="004F7C27">
        <w:rPr>
          <w:rFonts w:ascii="Arial" w:hAnsi="Arial" w:cs="Arial"/>
          <w:sz w:val="22"/>
          <w:szCs w:val="22"/>
        </w:rPr>
        <w:t>former</w:t>
      </w:r>
      <w:proofErr w:type="gramEnd"/>
      <w:r w:rsidRPr="004F7C27">
        <w:rPr>
          <w:rFonts w:ascii="Arial" w:hAnsi="Arial" w:cs="Arial"/>
          <w:sz w:val="22"/>
          <w:szCs w:val="22"/>
        </w:rPr>
        <w:t xml:space="preserve"> overall TPOTY winners, the renowned photographers Philip Lee Harvey and Timothy Allen, will present a feature on travel photography in Sharjah.</w:t>
      </w:r>
      <w:bookmarkStart w:id="0" w:name="_GoBack"/>
      <w:bookmarkEnd w:id="0"/>
    </w:p>
    <w:p w14:paraId="59D2CF5C" w14:textId="56DD648D" w:rsidR="00B246E8" w:rsidRDefault="00B246E8" w:rsidP="00B246E8">
      <w:pPr>
        <w:spacing w:line="276" w:lineRule="auto"/>
        <w:rPr>
          <w:rFonts w:ascii="Arial" w:hAnsi="Arial" w:cs="Arial"/>
          <w:sz w:val="22"/>
          <w:szCs w:val="22"/>
        </w:rPr>
      </w:pPr>
    </w:p>
    <w:p w14:paraId="3895829A" w14:textId="2CFE6F8F" w:rsidR="00B246E8" w:rsidRDefault="00873904" w:rsidP="00B246E8">
      <w:pPr>
        <w:spacing w:line="276" w:lineRule="auto"/>
        <w:rPr>
          <w:rFonts w:ascii="Arial" w:hAnsi="Arial" w:cs="Arial"/>
          <w:sz w:val="22"/>
          <w:szCs w:val="22"/>
        </w:rPr>
      </w:pPr>
      <w:r>
        <w:rPr>
          <w:rFonts w:ascii="Arial" w:hAnsi="Arial" w:cs="Arial"/>
          <w:sz w:val="22"/>
          <w:szCs w:val="22"/>
        </w:rPr>
        <w:t>In addition, a</w:t>
      </w:r>
      <w:r w:rsidR="0042756A">
        <w:rPr>
          <w:rFonts w:ascii="Arial" w:hAnsi="Arial" w:cs="Arial"/>
          <w:sz w:val="22"/>
          <w:szCs w:val="22"/>
        </w:rPr>
        <w:t xml:space="preserve"> selection of the</w:t>
      </w:r>
      <w:r w:rsidR="00706ECC">
        <w:rPr>
          <w:rFonts w:ascii="Arial" w:hAnsi="Arial" w:cs="Arial"/>
          <w:sz w:val="22"/>
          <w:szCs w:val="22"/>
        </w:rPr>
        <w:t xml:space="preserve"> winning images </w:t>
      </w:r>
      <w:r w:rsidR="00B246E8">
        <w:rPr>
          <w:rFonts w:ascii="Arial" w:hAnsi="Arial" w:cs="Arial"/>
          <w:sz w:val="22"/>
          <w:szCs w:val="22"/>
        </w:rPr>
        <w:t>from the</w:t>
      </w:r>
      <w:r w:rsidR="0042756A">
        <w:rPr>
          <w:rFonts w:ascii="Arial" w:hAnsi="Arial" w:cs="Arial"/>
          <w:sz w:val="22"/>
          <w:szCs w:val="22"/>
        </w:rPr>
        <w:t xml:space="preserve"> special eight-image</w:t>
      </w:r>
      <w:r w:rsidR="00B246E8">
        <w:rPr>
          <w:rFonts w:ascii="Arial" w:hAnsi="Arial" w:cs="Arial"/>
          <w:sz w:val="22"/>
          <w:szCs w:val="22"/>
        </w:rPr>
        <w:t xml:space="preserve"> ‘</w:t>
      </w:r>
      <w:hyperlink r:id="rId6" w:history="1">
        <w:r w:rsidR="00B246E8" w:rsidRPr="00634A90">
          <w:rPr>
            <w:rStyle w:val="Hyperlink"/>
            <w:rFonts w:ascii="Arial" w:hAnsi="Arial" w:cs="Arial"/>
            <w:sz w:val="22"/>
            <w:szCs w:val="22"/>
          </w:rPr>
          <w:t>Travel Portfolio - a body of work’</w:t>
        </w:r>
      </w:hyperlink>
      <w:r w:rsidR="00B246E8">
        <w:rPr>
          <w:rFonts w:ascii="Arial" w:hAnsi="Arial" w:cs="Arial"/>
          <w:sz w:val="22"/>
          <w:szCs w:val="22"/>
        </w:rPr>
        <w:t xml:space="preserve"> category in TPOTY</w:t>
      </w:r>
      <w:r w:rsidR="00634A90" w:rsidRPr="00505238">
        <w:rPr>
          <w:rFonts w:ascii="Helvetica" w:eastAsia="Times New Roman" w:hAnsi="Helvetica" w:cs="Times New Roman"/>
          <w:color w:val="000000"/>
          <w:sz w:val="16"/>
          <w:szCs w:val="16"/>
          <w:vertAlign w:val="superscript"/>
          <w:lang w:eastAsia="en-GB"/>
        </w:rPr>
        <w:t>®</w:t>
      </w:r>
      <w:r w:rsidR="00B246E8">
        <w:rPr>
          <w:rFonts w:ascii="Arial" w:hAnsi="Arial" w:cs="Arial"/>
          <w:sz w:val="22"/>
          <w:szCs w:val="22"/>
        </w:rPr>
        <w:t xml:space="preserve"> 2018</w:t>
      </w:r>
      <w:r w:rsidR="00706ECC">
        <w:rPr>
          <w:rFonts w:ascii="Arial" w:hAnsi="Arial" w:cs="Arial"/>
          <w:sz w:val="22"/>
          <w:szCs w:val="22"/>
        </w:rPr>
        <w:t xml:space="preserve"> </w:t>
      </w:r>
      <w:r w:rsidR="00B246E8">
        <w:rPr>
          <w:rFonts w:ascii="Arial" w:hAnsi="Arial" w:cs="Arial"/>
          <w:sz w:val="22"/>
          <w:szCs w:val="22"/>
        </w:rPr>
        <w:t xml:space="preserve">will feature at </w:t>
      </w:r>
      <w:proofErr w:type="spellStart"/>
      <w:r w:rsidR="00706ECC">
        <w:rPr>
          <w:rFonts w:ascii="Arial" w:hAnsi="Arial" w:cs="Arial"/>
          <w:sz w:val="22"/>
          <w:szCs w:val="22"/>
        </w:rPr>
        <w:t>Xposure</w:t>
      </w:r>
      <w:proofErr w:type="spellEnd"/>
      <w:r w:rsidR="00706ECC">
        <w:rPr>
          <w:rFonts w:ascii="Arial" w:hAnsi="Arial" w:cs="Arial"/>
          <w:sz w:val="22"/>
          <w:szCs w:val="22"/>
        </w:rPr>
        <w:t xml:space="preserve"> </w:t>
      </w:r>
      <w:r w:rsidR="00B246E8">
        <w:rPr>
          <w:rFonts w:ascii="Arial" w:hAnsi="Arial" w:cs="Arial"/>
          <w:sz w:val="22"/>
          <w:szCs w:val="22"/>
        </w:rPr>
        <w:t>2019, along with features on selected Travel Photographer of the Year</w:t>
      </w:r>
      <w:r w:rsidR="00634A90" w:rsidRPr="00505238">
        <w:rPr>
          <w:rFonts w:ascii="Helvetica" w:eastAsia="Times New Roman" w:hAnsi="Helvetica" w:cs="Times New Roman"/>
          <w:color w:val="000000"/>
          <w:sz w:val="16"/>
          <w:szCs w:val="16"/>
          <w:vertAlign w:val="superscript"/>
          <w:lang w:eastAsia="en-GB"/>
        </w:rPr>
        <w:t>®</w:t>
      </w:r>
      <w:r w:rsidR="00B246E8">
        <w:rPr>
          <w:rFonts w:ascii="Arial" w:hAnsi="Arial" w:cs="Arial"/>
          <w:sz w:val="22"/>
          <w:szCs w:val="22"/>
        </w:rPr>
        <w:t xml:space="preserve"> photographers. </w:t>
      </w:r>
    </w:p>
    <w:p w14:paraId="168C92E8" w14:textId="77777777" w:rsidR="00634A90" w:rsidRDefault="00634A90" w:rsidP="00B246E8">
      <w:pPr>
        <w:spacing w:line="276" w:lineRule="auto"/>
        <w:rPr>
          <w:rFonts w:ascii="Arial" w:hAnsi="Arial" w:cs="Arial"/>
          <w:sz w:val="22"/>
          <w:szCs w:val="22"/>
        </w:rPr>
      </w:pPr>
    </w:p>
    <w:p w14:paraId="20E586B7" w14:textId="2BFE38A8" w:rsidR="00634A90" w:rsidRPr="00706ECC" w:rsidRDefault="00634A90" w:rsidP="00634A90">
      <w:pPr>
        <w:spacing w:line="276" w:lineRule="auto"/>
        <w:rPr>
          <w:rFonts w:ascii="Arial" w:hAnsi="Arial" w:cs="Arial"/>
          <w:sz w:val="22"/>
          <w:szCs w:val="22"/>
        </w:rPr>
      </w:pPr>
      <w:r>
        <w:rPr>
          <w:rFonts w:ascii="Arial" w:hAnsi="Arial" w:cs="Arial"/>
          <w:sz w:val="22"/>
          <w:szCs w:val="22"/>
        </w:rPr>
        <w:t xml:space="preserve">Launched by the Sharjah Government Media Bureau in 2016, </w:t>
      </w:r>
      <w:proofErr w:type="spellStart"/>
      <w:r w:rsidRPr="00706ECC">
        <w:rPr>
          <w:rFonts w:ascii="Arial" w:hAnsi="Arial" w:cs="Arial"/>
          <w:sz w:val="22"/>
          <w:szCs w:val="22"/>
        </w:rPr>
        <w:t>Xposure</w:t>
      </w:r>
      <w:proofErr w:type="spellEnd"/>
      <w:r w:rsidRPr="00706ECC">
        <w:rPr>
          <w:rFonts w:ascii="Arial" w:hAnsi="Arial" w:cs="Arial"/>
          <w:sz w:val="22"/>
          <w:szCs w:val="22"/>
        </w:rPr>
        <w:t xml:space="preserve"> is the</w:t>
      </w:r>
      <w:r>
        <w:rPr>
          <w:rFonts w:ascii="Arial" w:hAnsi="Arial" w:cs="Arial"/>
          <w:sz w:val="22"/>
          <w:szCs w:val="22"/>
        </w:rPr>
        <w:t xml:space="preserve"> leading photo festival in the Middle E</w:t>
      </w:r>
      <w:r w:rsidRPr="00706ECC">
        <w:rPr>
          <w:rFonts w:ascii="Arial" w:hAnsi="Arial" w:cs="Arial"/>
          <w:sz w:val="22"/>
          <w:szCs w:val="22"/>
        </w:rPr>
        <w:t xml:space="preserve">ast and the official imagery and educational platform that combines a range of </w:t>
      </w:r>
      <w:r>
        <w:rPr>
          <w:rFonts w:ascii="Arial" w:hAnsi="Arial" w:cs="Arial"/>
          <w:sz w:val="22"/>
          <w:szCs w:val="22"/>
        </w:rPr>
        <w:t>photography events including exhibitions, workshops, seminars, s</w:t>
      </w:r>
      <w:r w:rsidRPr="00706ECC">
        <w:rPr>
          <w:rFonts w:ascii="Arial" w:hAnsi="Arial" w:cs="Arial"/>
          <w:sz w:val="22"/>
          <w:szCs w:val="22"/>
        </w:rPr>
        <w:t>creenings</w:t>
      </w:r>
      <w:r>
        <w:rPr>
          <w:rFonts w:ascii="Arial" w:hAnsi="Arial" w:cs="Arial"/>
          <w:sz w:val="22"/>
          <w:szCs w:val="22"/>
        </w:rPr>
        <w:t>, competitions and photo w</w:t>
      </w:r>
      <w:r w:rsidRPr="00706ECC">
        <w:rPr>
          <w:rFonts w:ascii="Arial" w:hAnsi="Arial" w:cs="Arial"/>
          <w:sz w:val="22"/>
          <w:szCs w:val="22"/>
        </w:rPr>
        <w:t>alks, and hosts a dedicated photographic and video production trade show.</w:t>
      </w:r>
      <w:r>
        <w:rPr>
          <w:rFonts w:ascii="Arial" w:hAnsi="Arial" w:cs="Arial"/>
          <w:sz w:val="22"/>
          <w:szCs w:val="22"/>
        </w:rPr>
        <w:t xml:space="preserve"> </w:t>
      </w:r>
    </w:p>
    <w:p w14:paraId="3AD1E25B" w14:textId="77777777" w:rsidR="00634A90" w:rsidRDefault="00634A90" w:rsidP="00B246E8">
      <w:pPr>
        <w:spacing w:line="276" w:lineRule="auto"/>
        <w:rPr>
          <w:rFonts w:ascii="Arial" w:hAnsi="Arial" w:cs="Arial"/>
          <w:sz w:val="22"/>
          <w:szCs w:val="22"/>
        </w:rPr>
      </w:pPr>
    </w:p>
    <w:p w14:paraId="2CD92565" w14:textId="47AB454C" w:rsidR="0042756A" w:rsidRDefault="0042756A" w:rsidP="00B246E8">
      <w:pPr>
        <w:spacing w:line="276" w:lineRule="auto"/>
        <w:rPr>
          <w:rFonts w:ascii="Arial" w:hAnsi="Arial" w:cs="Arial"/>
          <w:sz w:val="22"/>
          <w:szCs w:val="22"/>
        </w:rPr>
      </w:pPr>
      <w:r>
        <w:rPr>
          <w:rFonts w:ascii="Arial" w:hAnsi="Arial" w:cs="Arial"/>
          <w:sz w:val="22"/>
          <w:szCs w:val="22"/>
        </w:rPr>
        <w:t>TPOTY</w:t>
      </w:r>
      <w:r w:rsidRPr="00505238">
        <w:rPr>
          <w:rFonts w:ascii="Helvetica" w:eastAsia="Times New Roman" w:hAnsi="Helvetica" w:cs="Times New Roman"/>
          <w:color w:val="000000"/>
          <w:sz w:val="16"/>
          <w:szCs w:val="16"/>
          <w:vertAlign w:val="superscript"/>
          <w:lang w:eastAsia="en-GB"/>
        </w:rPr>
        <w:t>®</w:t>
      </w:r>
      <w:r>
        <w:rPr>
          <w:rFonts w:ascii="Arial" w:hAnsi="Arial" w:cs="Arial"/>
          <w:sz w:val="22"/>
          <w:szCs w:val="22"/>
        </w:rPr>
        <w:t xml:space="preserve"> founder Chris Coe commented, “The </w:t>
      </w:r>
      <w:proofErr w:type="spellStart"/>
      <w:r>
        <w:rPr>
          <w:rFonts w:ascii="Arial" w:hAnsi="Arial" w:cs="Arial"/>
          <w:sz w:val="22"/>
          <w:szCs w:val="22"/>
        </w:rPr>
        <w:t>Xposure</w:t>
      </w:r>
      <w:proofErr w:type="spellEnd"/>
      <w:r>
        <w:rPr>
          <w:rFonts w:ascii="Arial" w:hAnsi="Arial" w:cs="Arial"/>
          <w:sz w:val="22"/>
          <w:szCs w:val="22"/>
        </w:rPr>
        <w:t xml:space="preserve"> exhibition is tremendous news for Travel Photographer of the Year</w:t>
      </w:r>
      <w:r w:rsidRPr="00505238">
        <w:rPr>
          <w:rFonts w:ascii="Helvetica" w:eastAsia="Times New Roman" w:hAnsi="Helvetica" w:cs="Times New Roman"/>
          <w:color w:val="000000"/>
          <w:sz w:val="16"/>
          <w:szCs w:val="16"/>
          <w:vertAlign w:val="superscript"/>
          <w:lang w:eastAsia="en-GB"/>
        </w:rPr>
        <w:t>®</w:t>
      </w:r>
      <w:r>
        <w:rPr>
          <w:rFonts w:ascii="Arial" w:hAnsi="Arial" w:cs="Arial"/>
          <w:sz w:val="22"/>
          <w:szCs w:val="22"/>
        </w:rPr>
        <w:t xml:space="preserve"> and its entrants. It’s also great news for those attending </w:t>
      </w:r>
      <w:r w:rsidR="00873904">
        <w:rPr>
          <w:rFonts w:ascii="Arial" w:hAnsi="Arial" w:cs="Arial"/>
          <w:sz w:val="22"/>
          <w:szCs w:val="22"/>
        </w:rPr>
        <w:t>the event</w:t>
      </w:r>
      <w:r>
        <w:rPr>
          <w:rFonts w:ascii="Arial" w:hAnsi="Arial" w:cs="Arial"/>
          <w:sz w:val="22"/>
          <w:szCs w:val="22"/>
        </w:rPr>
        <w:t xml:space="preserve">, as they will be able to enjoy some truly outstanding imagery in a magnificent </w:t>
      </w:r>
      <w:r w:rsidR="00873904">
        <w:rPr>
          <w:rFonts w:ascii="Arial" w:hAnsi="Arial" w:cs="Arial"/>
          <w:sz w:val="22"/>
          <w:szCs w:val="22"/>
        </w:rPr>
        <w:t>setting</w:t>
      </w:r>
      <w:r>
        <w:rPr>
          <w:rFonts w:ascii="Arial" w:hAnsi="Arial" w:cs="Arial"/>
          <w:sz w:val="22"/>
          <w:szCs w:val="22"/>
        </w:rPr>
        <w:t>. We are delighted with the new partnership and honoured to be able to feature TPOTY</w:t>
      </w:r>
      <w:r w:rsidRPr="00505238">
        <w:rPr>
          <w:rFonts w:ascii="Helvetica" w:eastAsia="Times New Roman" w:hAnsi="Helvetica" w:cs="Times New Roman"/>
          <w:color w:val="000000"/>
          <w:sz w:val="16"/>
          <w:szCs w:val="16"/>
          <w:vertAlign w:val="superscript"/>
          <w:lang w:eastAsia="en-GB"/>
        </w:rPr>
        <w:t>®</w:t>
      </w:r>
      <w:r>
        <w:rPr>
          <w:rFonts w:ascii="Arial" w:hAnsi="Arial" w:cs="Arial"/>
          <w:sz w:val="22"/>
          <w:szCs w:val="22"/>
        </w:rPr>
        <w:t xml:space="preserve"> images and photographers at such a prestigious event. I’m also looking forward to presenting the talk on travel photography with Philip and Tim there this November - and to being able to experience all the many elements of the </w:t>
      </w:r>
      <w:proofErr w:type="spellStart"/>
      <w:r>
        <w:rPr>
          <w:rFonts w:ascii="Arial" w:hAnsi="Arial" w:cs="Arial"/>
          <w:sz w:val="22"/>
          <w:szCs w:val="22"/>
        </w:rPr>
        <w:t>Xposure</w:t>
      </w:r>
      <w:proofErr w:type="spellEnd"/>
      <w:r>
        <w:rPr>
          <w:rFonts w:ascii="Arial" w:hAnsi="Arial" w:cs="Arial"/>
          <w:sz w:val="22"/>
          <w:szCs w:val="22"/>
        </w:rPr>
        <w:t xml:space="preserve"> festival.”</w:t>
      </w:r>
    </w:p>
    <w:p w14:paraId="29EC8881" w14:textId="77777777" w:rsidR="00634A90" w:rsidRDefault="00634A90" w:rsidP="00B246E8">
      <w:pPr>
        <w:spacing w:line="276" w:lineRule="auto"/>
        <w:rPr>
          <w:rFonts w:ascii="Arial" w:hAnsi="Arial" w:cs="Arial"/>
          <w:sz w:val="22"/>
          <w:szCs w:val="22"/>
        </w:rPr>
      </w:pPr>
    </w:p>
    <w:p w14:paraId="603050B8" w14:textId="41969C2E" w:rsidR="00B246E8" w:rsidRPr="003C7F0B" w:rsidRDefault="00634A90" w:rsidP="003C7F0B">
      <w:pPr>
        <w:rPr>
          <w:rFonts w:ascii="Times New Roman" w:eastAsia="Times New Roman" w:hAnsi="Times New Roman" w:cs="Times New Roman"/>
        </w:rPr>
      </w:pPr>
      <w:r>
        <w:rPr>
          <w:rFonts w:ascii="Arial" w:hAnsi="Arial" w:cs="Arial"/>
          <w:sz w:val="22"/>
          <w:szCs w:val="22"/>
        </w:rPr>
        <w:t xml:space="preserve">The </w:t>
      </w:r>
      <w:proofErr w:type="spellStart"/>
      <w:r>
        <w:rPr>
          <w:rFonts w:ascii="Arial" w:hAnsi="Arial" w:cs="Arial"/>
          <w:sz w:val="22"/>
          <w:szCs w:val="22"/>
        </w:rPr>
        <w:t>Xposure</w:t>
      </w:r>
      <w:proofErr w:type="spellEnd"/>
      <w:r>
        <w:rPr>
          <w:rFonts w:ascii="Arial" w:hAnsi="Arial" w:cs="Arial"/>
          <w:sz w:val="22"/>
          <w:szCs w:val="22"/>
        </w:rPr>
        <w:t xml:space="preserve"> exhibition comes </w:t>
      </w:r>
      <w:r w:rsidR="00B246E8">
        <w:rPr>
          <w:rFonts w:ascii="Arial" w:hAnsi="Arial" w:cs="Arial"/>
          <w:sz w:val="22"/>
          <w:szCs w:val="22"/>
        </w:rPr>
        <w:t xml:space="preserve">on the heels of </w:t>
      </w:r>
      <w:r>
        <w:rPr>
          <w:rFonts w:ascii="Arial" w:hAnsi="Arial" w:cs="Arial"/>
          <w:sz w:val="22"/>
          <w:szCs w:val="22"/>
        </w:rPr>
        <w:t>the Travel Photographer of the Year</w:t>
      </w:r>
      <w:r w:rsidR="003C7F0B" w:rsidRPr="003C7F0B">
        <w:rPr>
          <w:rFonts w:ascii="-webkit-standard" w:hAnsi="-webkit-standard"/>
          <w:color w:val="000000"/>
          <w:vertAlign w:val="superscript"/>
        </w:rPr>
        <w:t xml:space="preserve"> </w:t>
      </w:r>
      <w:r w:rsidR="003C7F0B" w:rsidRPr="003C7F0B">
        <w:rPr>
          <w:rFonts w:ascii="-webkit-standard" w:eastAsia="Times New Roman" w:hAnsi="-webkit-standard" w:cs="Times New Roman"/>
          <w:color w:val="000000"/>
          <w:vertAlign w:val="superscript"/>
        </w:rPr>
        <w:t>®</w:t>
      </w:r>
      <w:r w:rsidR="00B246E8">
        <w:rPr>
          <w:rFonts w:ascii="Arial" w:hAnsi="Arial" w:cs="Arial"/>
          <w:sz w:val="22"/>
          <w:szCs w:val="22"/>
        </w:rPr>
        <w:t xml:space="preserve"> exhibition at London Bridge City earlier this year - which was seen by over a million people - </w:t>
      </w:r>
      <w:r w:rsidR="00B246E8">
        <w:rPr>
          <w:rFonts w:ascii="Arial" w:hAnsi="Arial" w:cs="Arial"/>
          <w:sz w:val="22"/>
          <w:szCs w:val="22"/>
        </w:rPr>
        <w:lastRenderedPageBreak/>
        <w:t xml:space="preserve">and </w:t>
      </w:r>
      <w:r>
        <w:rPr>
          <w:rFonts w:ascii="Arial" w:hAnsi="Arial" w:cs="Arial"/>
          <w:sz w:val="22"/>
          <w:szCs w:val="22"/>
        </w:rPr>
        <w:t>a</w:t>
      </w:r>
      <w:r w:rsidR="00B246E8">
        <w:rPr>
          <w:rFonts w:ascii="Arial" w:hAnsi="Arial" w:cs="Arial"/>
          <w:sz w:val="22"/>
          <w:szCs w:val="22"/>
        </w:rPr>
        <w:t xml:space="preserve"> highly successful exhibition at the UNESCO World Heritage Site in </w:t>
      </w:r>
      <w:proofErr w:type="spellStart"/>
      <w:r w:rsidR="00B246E8">
        <w:rPr>
          <w:rFonts w:ascii="Arial" w:hAnsi="Arial" w:cs="Arial"/>
          <w:sz w:val="22"/>
          <w:szCs w:val="22"/>
        </w:rPr>
        <w:t>Sintra</w:t>
      </w:r>
      <w:proofErr w:type="spellEnd"/>
      <w:r w:rsidR="00B246E8">
        <w:rPr>
          <w:rFonts w:ascii="Arial" w:hAnsi="Arial" w:cs="Arial"/>
          <w:sz w:val="22"/>
          <w:szCs w:val="22"/>
        </w:rPr>
        <w:t>, Portug</w:t>
      </w:r>
      <w:r>
        <w:rPr>
          <w:rFonts w:ascii="Arial" w:hAnsi="Arial" w:cs="Arial"/>
          <w:sz w:val="22"/>
          <w:szCs w:val="22"/>
        </w:rPr>
        <w:t>al, which runs until August 26.</w:t>
      </w:r>
    </w:p>
    <w:p w14:paraId="7FDCBABD" w14:textId="77777777" w:rsidR="00CA34DE" w:rsidRDefault="00CA34DE" w:rsidP="00CA34DE">
      <w:pPr>
        <w:spacing w:line="276" w:lineRule="auto"/>
        <w:rPr>
          <w:rFonts w:ascii="Arial" w:hAnsi="Arial" w:cs="Arial"/>
          <w:sz w:val="22"/>
          <w:szCs w:val="22"/>
        </w:rPr>
      </w:pPr>
    </w:p>
    <w:p w14:paraId="6C3506F8" w14:textId="3D8A3AB3" w:rsidR="00CA34DE" w:rsidRPr="003C7F0B" w:rsidRDefault="00CA34DE" w:rsidP="003C7F0B">
      <w:pPr>
        <w:rPr>
          <w:rFonts w:ascii="Times New Roman" w:eastAsia="Times New Roman" w:hAnsi="Times New Roman" w:cs="Times New Roman"/>
        </w:rPr>
      </w:pPr>
      <w:r w:rsidRPr="00CA34DE">
        <w:rPr>
          <w:rFonts w:ascii="Arial" w:hAnsi="Arial" w:cs="Arial"/>
          <w:sz w:val="22"/>
          <w:szCs w:val="22"/>
        </w:rPr>
        <w:t xml:space="preserve">The </w:t>
      </w:r>
      <w:r w:rsidR="003E058B">
        <w:rPr>
          <w:rFonts w:ascii="Arial" w:hAnsi="Arial" w:cs="Arial"/>
          <w:sz w:val="22"/>
          <w:szCs w:val="22"/>
        </w:rPr>
        <w:t>Travel Photographer of the Year</w:t>
      </w:r>
      <w:r w:rsidR="003C7F0B" w:rsidRPr="003C7F0B">
        <w:rPr>
          <w:rFonts w:ascii="-webkit-standard" w:hAnsi="-webkit-standard"/>
          <w:color w:val="000000"/>
          <w:vertAlign w:val="superscript"/>
        </w:rPr>
        <w:t xml:space="preserve"> </w:t>
      </w:r>
      <w:r w:rsidR="003C7F0B" w:rsidRPr="003C7F0B">
        <w:rPr>
          <w:rFonts w:ascii="-webkit-standard" w:eastAsia="Times New Roman" w:hAnsi="-webkit-standard" w:cs="Times New Roman"/>
          <w:color w:val="000000"/>
          <w:vertAlign w:val="superscript"/>
        </w:rPr>
        <w:t>®</w:t>
      </w:r>
      <w:r w:rsidR="003E058B">
        <w:rPr>
          <w:rFonts w:ascii="Arial" w:hAnsi="Arial" w:cs="Arial"/>
          <w:sz w:val="22"/>
          <w:szCs w:val="22"/>
        </w:rPr>
        <w:t xml:space="preserve"> </w:t>
      </w:r>
      <w:r w:rsidRPr="00CA34DE">
        <w:rPr>
          <w:rFonts w:ascii="Arial" w:hAnsi="Arial" w:cs="Arial"/>
          <w:sz w:val="22"/>
          <w:szCs w:val="22"/>
        </w:rPr>
        <w:t xml:space="preserve">awards were founded in 2003, are judged by a highly respected international panel of photographers and imaging experts and attract tens of thousands of photographs from over 130 countries each year. Entries </w:t>
      </w:r>
      <w:r w:rsidR="003E058B">
        <w:rPr>
          <w:rFonts w:ascii="Arial" w:hAnsi="Arial" w:cs="Arial"/>
          <w:sz w:val="22"/>
          <w:szCs w:val="22"/>
        </w:rPr>
        <w:t xml:space="preserve">for the 2018 </w:t>
      </w:r>
      <w:r w:rsidR="00634A90">
        <w:rPr>
          <w:rFonts w:ascii="Arial" w:hAnsi="Arial" w:cs="Arial"/>
          <w:sz w:val="22"/>
          <w:szCs w:val="22"/>
        </w:rPr>
        <w:t>competition</w:t>
      </w:r>
      <w:r w:rsidR="003E058B">
        <w:rPr>
          <w:rFonts w:ascii="Arial" w:hAnsi="Arial" w:cs="Arial"/>
          <w:sz w:val="22"/>
          <w:szCs w:val="22"/>
        </w:rPr>
        <w:t xml:space="preserve"> </w:t>
      </w:r>
      <w:r w:rsidRPr="00CA34DE">
        <w:rPr>
          <w:rFonts w:ascii="Arial" w:hAnsi="Arial" w:cs="Arial"/>
          <w:sz w:val="22"/>
          <w:szCs w:val="22"/>
        </w:rPr>
        <w:t>close on October 1st. The shortlisted photographers will be announced in November and the winners in December. See </w:t>
      </w:r>
      <w:hyperlink r:id="rId7" w:tgtFrame="_blank" w:history="1">
        <w:r w:rsidRPr="00CA34DE">
          <w:rPr>
            <w:rStyle w:val="Hyperlink"/>
            <w:rFonts w:ascii="Arial" w:hAnsi="Arial" w:cs="Arial"/>
            <w:sz w:val="22"/>
            <w:szCs w:val="22"/>
          </w:rPr>
          <w:t>www.tpoty.com</w:t>
        </w:r>
      </w:hyperlink>
      <w:r w:rsidRPr="00CA34DE">
        <w:rPr>
          <w:rFonts w:ascii="Arial" w:hAnsi="Arial" w:cs="Arial"/>
          <w:sz w:val="22"/>
          <w:szCs w:val="22"/>
        </w:rPr>
        <w:t> for full information and to enter the awards.</w:t>
      </w:r>
    </w:p>
    <w:p w14:paraId="7C1987F6" w14:textId="77777777" w:rsidR="00CA34DE" w:rsidRPr="00CA34DE" w:rsidRDefault="00CA34DE" w:rsidP="00CA34DE">
      <w:pPr>
        <w:spacing w:line="276" w:lineRule="auto"/>
        <w:rPr>
          <w:rFonts w:ascii="Arial" w:hAnsi="Arial" w:cs="Arial"/>
          <w:sz w:val="22"/>
          <w:szCs w:val="22"/>
        </w:rPr>
      </w:pPr>
    </w:p>
    <w:p w14:paraId="246B7C45" w14:textId="77777777" w:rsidR="00C340EC" w:rsidRPr="00C340EC" w:rsidRDefault="00C340EC" w:rsidP="00CA34DE">
      <w:pPr>
        <w:spacing w:line="276" w:lineRule="auto"/>
        <w:jc w:val="center"/>
        <w:rPr>
          <w:rFonts w:ascii="Arial" w:eastAsia="Times New Roman" w:hAnsi="Arial" w:cs="Arial"/>
          <w:sz w:val="22"/>
          <w:szCs w:val="22"/>
          <w:lang w:eastAsia="en-GB"/>
        </w:rPr>
      </w:pPr>
      <w:r w:rsidRPr="00C340EC">
        <w:rPr>
          <w:rFonts w:ascii="Arial" w:eastAsia="Times New Roman" w:hAnsi="Arial" w:cs="Arial"/>
          <w:sz w:val="22"/>
          <w:szCs w:val="22"/>
          <w:lang w:eastAsia="en-GB"/>
        </w:rPr>
        <w:t>Ends</w:t>
      </w:r>
    </w:p>
    <w:p w14:paraId="4A8B24A1" w14:textId="77777777" w:rsidR="00FC0965" w:rsidRPr="00C340EC" w:rsidRDefault="00FC0965" w:rsidP="00FC0965">
      <w:pPr>
        <w:spacing w:line="276" w:lineRule="auto"/>
        <w:rPr>
          <w:rFonts w:ascii="Arial" w:eastAsia="Times New Roman" w:hAnsi="Arial" w:cs="Arial"/>
          <w:sz w:val="22"/>
          <w:szCs w:val="22"/>
          <w:lang w:eastAsia="en-GB"/>
        </w:rPr>
      </w:pPr>
    </w:p>
    <w:p w14:paraId="57090BDB" w14:textId="77777777" w:rsidR="00FC0965" w:rsidRPr="00C340EC" w:rsidRDefault="00FC0965" w:rsidP="00FC0965">
      <w:pPr>
        <w:spacing w:line="276" w:lineRule="auto"/>
        <w:rPr>
          <w:rFonts w:ascii="Arial" w:eastAsia="Times New Roman" w:hAnsi="Arial" w:cs="Arial"/>
          <w:sz w:val="22"/>
          <w:szCs w:val="22"/>
          <w:lang w:eastAsia="en-GB"/>
        </w:rPr>
      </w:pPr>
    </w:p>
    <w:p w14:paraId="20623794" w14:textId="77777777" w:rsidR="000429AE" w:rsidRPr="002C2414" w:rsidRDefault="000429AE" w:rsidP="000429AE">
      <w:pPr>
        <w:rPr>
          <w:rFonts w:ascii="Times New Roman" w:hAnsi="Times New Roman" w:cs="Times New Roman"/>
          <w:sz w:val="20"/>
          <w:szCs w:val="20"/>
          <w:lang w:eastAsia="en-GB"/>
        </w:rPr>
      </w:pPr>
      <w:r w:rsidRPr="002C2414">
        <w:rPr>
          <w:rFonts w:ascii="ArialMT" w:hAnsi="ArialMT" w:cs="ArialMT"/>
          <w:sz w:val="20"/>
          <w:szCs w:val="20"/>
          <w:lang w:eastAsia="en-GB"/>
        </w:rPr>
        <w:t>For media enquiries please contact Karen Coe at Travel Photographer of the Year on +44</w:t>
      </w:r>
    </w:p>
    <w:p w14:paraId="72FAF929" w14:textId="77777777" w:rsidR="000429AE" w:rsidRDefault="000429AE" w:rsidP="000429AE">
      <w:pPr>
        <w:rPr>
          <w:rFonts w:ascii="ArialMT" w:hAnsi="ArialMT" w:cs="ArialMT"/>
          <w:sz w:val="20"/>
          <w:szCs w:val="20"/>
          <w:lang w:eastAsia="en-GB"/>
        </w:rPr>
      </w:pPr>
      <w:r w:rsidRPr="002C2414">
        <w:rPr>
          <w:rFonts w:ascii="ArialMT" w:hAnsi="ArialMT" w:cs="ArialMT"/>
          <w:sz w:val="20"/>
          <w:szCs w:val="20"/>
          <w:lang w:eastAsia="en-GB"/>
        </w:rPr>
        <w:t xml:space="preserve">(0) 1728 627752 or email </w:t>
      </w:r>
      <w:hyperlink r:id="rId8" w:history="1">
        <w:r w:rsidRPr="004409A9">
          <w:rPr>
            <w:rStyle w:val="Hyperlink"/>
            <w:rFonts w:ascii="ArialMT" w:hAnsi="ArialMT" w:cs="ArialMT"/>
            <w:sz w:val="20"/>
            <w:szCs w:val="20"/>
            <w:lang w:eastAsia="en-GB"/>
          </w:rPr>
          <w:t>press@tpoty.com</w:t>
        </w:r>
      </w:hyperlink>
      <w:r>
        <w:rPr>
          <w:rFonts w:ascii="ArialMT" w:hAnsi="ArialMT" w:cs="ArialMT"/>
          <w:sz w:val="20"/>
          <w:szCs w:val="20"/>
          <w:lang w:eastAsia="en-GB"/>
        </w:rPr>
        <w:t xml:space="preserve"> </w:t>
      </w:r>
    </w:p>
    <w:p w14:paraId="21359647" w14:textId="77777777" w:rsidR="000429AE" w:rsidRPr="002C2414" w:rsidRDefault="000429AE" w:rsidP="000429AE">
      <w:pPr>
        <w:rPr>
          <w:rFonts w:ascii="Times New Roman" w:hAnsi="Times New Roman" w:cs="Times New Roman"/>
          <w:sz w:val="20"/>
          <w:szCs w:val="20"/>
          <w:lang w:eastAsia="en-GB"/>
        </w:rPr>
      </w:pPr>
    </w:p>
    <w:p w14:paraId="1FD2E95A" w14:textId="77777777" w:rsidR="000429AE" w:rsidRPr="002C2414" w:rsidRDefault="000429AE" w:rsidP="000429AE">
      <w:pPr>
        <w:rPr>
          <w:rFonts w:ascii="Times New Roman" w:hAnsi="Times New Roman" w:cs="Times New Roman"/>
          <w:sz w:val="20"/>
          <w:szCs w:val="20"/>
          <w:lang w:eastAsia="en-GB"/>
        </w:rPr>
      </w:pPr>
      <w:r w:rsidRPr="002C2414">
        <w:rPr>
          <w:rFonts w:ascii="Arial" w:hAnsi="Arial" w:cs="Arial"/>
          <w:b/>
          <w:bCs/>
          <w:sz w:val="20"/>
          <w:szCs w:val="20"/>
          <w:lang w:eastAsia="en-GB"/>
        </w:rPr>
        <w:t xml:space="preserve">Images are available to accompany this story – </w:t>
      </w:r>
      <w:hyperlink r:id="rId9" w:history="1">
        <w:r w:rsidRPr="002C2D36">
          <w:rPr>
            <w:rStyle w:val="Hyperlink"/>
            <w:rFonts w:ascii="ArialMT" w:hAnsi="ArialMT" w:cs="ArialMT"/>
            <w:sz w:val="20"/>
            <w:szCs w:val="20"/>
            <w:lang w:eastAsia="en-GB"/>
          </w:rPr>
          <w:t>please visit the 2017 Winners’ Gallery on tpoty.com</w:t>
        </w:r>
      </w:hyperlink>
      <w:r w:rsidRPr="002C2414">
        <w:rPr>
          <w:rFonts w:ascii="ArialMT" w:hAnsi="ArialMT" w:cs="ArialMT"/>
          <w:color w:val="0000FF"/>
          <w:sz w:val="20"/>
          <w:szCs w:val="20"/>
          <w:lang w:eastAsia="en-GB"/>
        </w:rPr>
        <w:t xml:space="preserve"> </w:t>
      </w:r>
      <w:r w:rsidRPr="002C2414">
        <w:rPr>
          <w:rFonts w:ascii="ArialMT" w:hAnsi="ArialMT" w:cs="ArialMT"/>
          <w:sz w:val="20"/>
          <w:szCs w:val="20"/>
          <w:lang w:eastAsia="en-GB"/>
        </w:rPr>
        <w:t xml:space="preserve">to choose the images you would like, and we will provide them in high-res or as files for web galleries, along with captions. </w:t>
      </w:r>
    </w:p>
    <w:p w14:paraId="794EE713" w14:textId="77777777" w:rsidR="000429AE" w:rsidRDefault="000429AE" w:rsidP="000429AE">
      <w:pPr>
        <w:rPr>
          <w:rFonts w:ascii="ArialMT" w:hAnsi="ArialMT" w:cs="ArialMT"/>
          <w:sz w:val="20"/>
          <w:szCs w:val="20"/>
          <w:lang w:eastAsia="en-GB"/>
        </w:rPr>
      </w:pPr>
    </w:p>
    <w:p w14:paraId="6303CBBF" w14:textId="77777777" w:rsidR="000429AE" w:rsidRPr="001674E0" w:rsidRDefault="000429AE" w:rsidP="000429AE">
      <w:pPr>
        <w:rPr>
          <w:rFonts w:ascii="Times New Roman" w:hAnsi="Times New Roman" w:cs="Times New Roman"/>
          <w:lang w:eastAsia="en-GB"/>
        </w:rPr>
      </w:pPr>
      <w:r w:rsidRPr="002C2414">
        <w:rPr>
          <w:rFonts w:ascii="ArialMT" w:hAnsi="ArialMT" w:cs="ArialMT"/>
          <w:sz w:val="20"/>
          <w:szCs w:val="20"/>
          <w:lang w:eastAsia="en-GB"/>
        </w:rPr>
        <w:t>Tr</w:t>
      </w:r>
      <w:r>
        <w:rPr>
          <w:rFonts w:ascii="ArialMT" w:hAnsi="ArialMT" w:cs="ArialMT"/>
          <w:sz w:val="20"/>
          <w:szCs w:val="20"/>
          <w:lang w:eastAsia="en-GB"/>
        </w:rPr>
        <w:t xml:space="preserve">avel Photographer of the Year </w:t>
      </w:r>
      <w:r w:rsidRPr="002C2414">
        <w:rPr>
          <w:rFonts w:ascii="ArialMT" w:hAnsi="ArialMT" w:cs="ArialMT"/>
          <w:sz w:val="20"/>
          <w:szCs w:val="20"/>
          <w:lang w:eastAsia="en-GB"/>
        </w:rPr>
        <w:t xml:space="preserve">was founded in 2003 and rapidly became one of the world’s leading travel photography awards. We accept entries from amateur, semi-pro and professional photographers of all ages and from all countries. We </w:t>
      </w:r>
      <w:r w:rsidRPr="00965277">
        <w:rPr>
          <w:rFonts w:ascii="ArialMT" w:hAnsi="ArialMT" w:cs="ArialMT"/>
          <w:sz w:val="20"/>
          <w:szCs w:val="20"/>
          <w:lang w:eastAsia="en-GB"/>
        </w:rPr>
        <w:t>have</w:t>
      </w:r>
      <w:r w:rsidRPr="002C2414">
        <w:rPr>
          <w:rFonts w:ascii="ArialMT" w:hAnsi="ArialMT" w:cs="ArialMT"/>
          <w:sz w:val="20"/>
          <w:szCs w:val="20"/>
          <w:lang w:eastAsia="en-GB"/>
        </w:rPr>
        <w:t xml:space="preserve"> receive</w:t>
      </w:r>
      <w:r w:rsidRPr="00965277">
        <w:rPr>
          <w:rFonts w:ascii="ArialMT" w:hAnsi="ArialMT" w:cs="ArialMT"/>
          <w:sz w:val="20"/>
          <w:szCs w:val="20"/>
          <w:lang w:eastAsia="en-GB"/>
        </w:rPr>
        <w:t>d</w:t>
      </w:r>
      <w:r w:rsidRPr="002C2414">
        <w:rPr>
          <w:rFonts w:ascii="ArialMT" w:hAnsi="ArialMT" w:cs="ArialMT"/>
          <w:sz w:val="20"/>
          <w:szCs w:val="20"/>
          <w:lang w:eastAsia="en-GB"/>
        </w:rPr>
        <w:t xml:space="preserve"> entries from photographers in </w:t>
      </w:r>
      <w:r w:rsidRPr="00965277">
        <w:rPr>
          <w:rFonts w:ascii="ArialMT" w:hAnsi="ArialMT" w:cs="ArialMT"/>
          <w:sz w:val="20"/>
          <w:szCs w:val="20"/>
          <w:lang w:eastAsia="en-GB"/>
        </w:rPr>
        <w:t>more than</w:t>
      </w:r>
      <w:r w:rsidRPr="002C2414">
        <w:rPr>
          <w:rFonts w:ascii="ArialMT" w:hAnsi="ArialMT" w:cs="ArialMT"/>
          <w:sz w:val="20"/>
          <w:szCs w:val="20"/>
          <w:lang w:eastAsia="en-GB"/>
        </w:rPr>
        <w:t xml:space="preserve"> </w:t>
      </w:r>
      <w:r>
        <w:rPr>
          <w:rFonts w:ascii="ArialMT" w:hAnsi="ArialMT" w:cs="ArialMT"/>
          <w:sz w:val="20"/>
          <w:szCs w:val="20"/>
          <w:lang w:eastAsia="en-GB"/>
        </w:rPr>
        <w:t>14</w:t>
      </w:r>
      <w:r w:rsidRPr="00965277">
        <w:rPr>
          <w:rFonts w:ascii="ArialMT" w:hAnsi="ArialMT" w:cs="ArialMT"/>
          <w:sz w:val="20"/>
          <w:szCs w:val="20"/>
          <w:lang w:eastAsia="en-GB"/>
        </w:rPr>
        <w:t>0</w:t>
      </w:r>
      <w:r w:rsidRPr="002C2414">
        <w:rPr>
          <w:rFonts w:ascii="ArialMT" w:hAnsi="ArialMT" w:cs="ArialMT"/>
          <w:sz w:val="20"/>
          <w:szCs w:val="20"/>
          <w:lang w:eastAsia="en-GB"/>
        </w:rPr>
        <w:t xml:space="preserve"> countries and, to date, our oldest entrant has been 88 years old, the </w:t>
      </w:r>
      <w:r w:rsidRPr="002C2414">
        <w:rPr>
          <w:rFonts w:ascii="ArialMT" w:hAnsi="ArialMT" w:cs="ArialMT"/>
          <w:sz w:val="22"/>
          <w:szCs w:val="22"/>
          <w:lang w:eastAsia="en-GB"/>
        </w:rPr>
        <w:t xml:space="preserve">youngest just five. </w:t>
      </w:r>
    </w:p>
    <w:p w14:paraId="23AC445E" w14:textId="77777777" w:rsidR="000429AE" w:rsidRPr="00151A43" w:rsidRDefault="000429AE" w:rsidP="000429AE">
      <w:pPr>
        <w:spacing w:line="276" w:lineRule="auto"/>
        <w:ind w:left="-993" w:right="-382"/>
        <w:rPr>
          <w:rFonts w:ascii="Arial" w:hAnsi="Arial" w:cs="Arial"/>
        </w:rPr>
      </w:pPr>
    </w:p>
    <w:p w14:paraId="1118A275" w14:textId="77777777" w:rsidR="00FC0965" w:rsidRPr="00C340EC" w:rsidRDefault="00FC0965" w:rsidP="00FC0965">
      <w:pPr>
        <w:spacing w:line="276" w:lineRule="auto"/>
        <w:rPr>
          <w:rFonts w:ascii="Arial" w:hAnsi="Arial" w:cs="Arial"/>
          <w:sz w:val="22"/>
          <w:szCs w:val="22"/>
        </w:rPr>
      </w:pPr>
    </w:p>
    <w:sectPr w:rsidR="00FC0965" w:rsidRPr="00C340EC" w:rsidSect="003763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83"/>
    <w:rsid w:val="000429AE"/>
    <w:rsid w:val="000E3F83"/>
    <w:rsid w:val="0019226C"/>
    <w:rsid w:val="00211A75"/>
    <w:rsid w:val="0023334B"/>
    <w:rsid w:val="002B733D"/>
    <w:rsid w:val="00376311"/>
    <w:rsid w:val="003C7F0B"/>
    <w:rsid w:val="003E058B"/>
    <w:rsid w:val="00414324"/>
    <w:rsid w:val="00427473"/>
    <w:rsid w:val="0042756A"/>
    <w:rsid w:val="004337FD"/>
    <w:rsid w:val="00457F24"/>
    <w:rsid w:val="004F7C27"/>
    <w:rsid w:val="005B6A59"/>
    <w:rsid w:val="005C62D9"/>
    <w:rsid w:val="006077ED"/>
    <w:rsid w:val="00634A90"/>
    <w:rsid w:val="00652C2E"/>
    <w:rsid w:val="0067664F"/>
    <w:rsid w:val="00706ECC"/>
    <w:rsid w:val="00793ACD"/>
    <w:rsid w:val="00873904"/>
    <w:rsid w:val="0089747B"/>
    <w:rsid w:val="008F5095"/>
    <w:rsid w:val="0098461A"/>
    <w:rsid w:val="00A91481"/>
    <w:rsid w:val="00B246E8"/>
    <w:rsid w:val="00C340EC"/>
    <w:rsid w:val="00CA34DE"/>
    <w:rsid w:val="00D114DB"/>
    <w:rsid w:val="00E153B4"/>
    <w:rsid w:val="00E2245B"/>
    <w:rsid w:val="00E32EF5"/>
    <w:rsid w:val="00EA6678"/>
    <w:rsid w:val="00EC32E8"/>
    <w:rsid w:val="00FC0965"/>
    <w:rsid w:val="07A812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31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EC"/>
    <w:rPr>
      <w:color w:val="0563C1" w:themeColor="hyperlink"/>
      <w:u w:val="single"/>
    </w:rPr>
  </w:style>
  <w:style w:type="character" w:customStyle="1" w:styleId="UnresolvedMention1">
    <w:name w:val="Unresolved Mention1"/>
    <w:basedOn w:val="DefaultParagraphFont"/>
    <w:uiPriority w:val="99"/>
    <w:rsid w:val="00CA34DE"/>
    <w:rPr>
      <w:color w:val="808080"/>
      <w:shd w:val="clear" w:color="auto" w:fill="E6E6E6"/>
    </w:rPr>
  </w:style>
  <w:style w:type="character" w:styleId="CommentReference">
    <w:name w:val="annotation reference"/>
    <w:basedOn w:val="DefaultParagraphFont"/>
    <w:uiPriority w:val="99"/>
    <w:semiHidden/>
    <w:unhideWhenUsed/>
    <w:rsid w:val="00E32EF5"/>
    <w:rPr>
      <w:sz w:val="16"/>
      <w:szCs w:val="16"/>
    </w:rPr>
  </w:style>
  <w:style w:type="paragraph" w:styleId="CommentText">
    <w:name w:val="annotation text"/>
    <w:basedOn w:val="Normal"/>
    <w:link w:val="CommentTextChar"/>
    <w:uiPriority w:val="99"/>
    <w:semiHidden/>
    <w:unhideWhenUsed/>
    <w:rsid w:val="00E32EF5"/>
    <w:rPr>
      <w:sz w:val="20"/>
      <w:szCs w:val="20"/>
    </w:rPr>
  </w:style>
  <w:style w:type="character" w:customStyle="1" w:styleId="CommentTextChar">
    <w:name w:val="Comment Text Char"/>
    <w:basedOn w:val="DefaultParagraphFont"/>
    <w:link w:val="CommentText"/>
    <w:uiPriority w:val="99"/>
    <w:semiHidden/>
    <w:rsid w:val="00E32EF5"/>
    <w:rPr>
      <w:sz w:val="20"/>
      <w:szCs w:val="20"/>
    </w:rPr>
  </w:style>
  <w:style w:type="paragraph" w:styleId="CommentSubject">
    <w:name w:val="annotation subject"/>
    <w:basedOn w:val="CommentText"/>
    <w:next w:val="CommentText"/>
    <w:link w:val="CommentSubjectChar"/>
    <w:uiPriority w:val="99"/>
    <w:semiHidden/>
    <w:unhideWhenUsed/>
    <w:rsid w:val="00E32EF5"/>
    <w:rPr>
      <w:b/>
      <w:bCs/>
    </w:rPr>
  </w:style>
  <w:style w:type="character" w:customStyle="1" w:styleId="CommentSubjectChar">
    <w:name w:val="Comment Subject Char"/>
    <w:basedOn w:val="CommentTextChar"/>
    <w:link w:val="CommentSubject"/>
    <w:uiPriority w:val="99"/>
    <w:semiHidden/>
    <w:rsid w:val="00E32EF5"/>
    <w:rPr>
      <w:b/>
      <w:bCs/>
      <w:sz w:val="20"/>
      <w:szCs w:val="20"/>
    </w:rPr>
  </w:style>
  <w:style w:type="paragraph" w:styleId="BalloonText">
    <w:name w:val="Balloon Text"/>
    <w:basedOn w:val="Normal"/>
    <w:link w:val="BalloonTextChar"/>
    <w:uiPriority w:val="99"/>
    <w:semiHidden/>
    <w:unhideWhenUsed/>
    <w:rsid w:val="00E32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943">
      <w:bodyDiv w:val="1"/>
      <w:marLeft w:val="0"/>
      <w:marRight w:val="0"/>
      <w:marTop w:val="0"/>
      <w:marBottom w:val="0"/>
      <w:divBdr>
        <w:top w:val="none" w:sz="0" w:space="0" w:color="auto"/>
        <w:left w:val="none" w:sz="0" w:space="0" w:color="auto"/>
        <w:bottom w:val="none" w:sz="0" w:space="0" w:color="auto"/>
        <w:right w:val="none" w:sz="0" w:space="0" w:color="auto"/>
      </w:divBdr>
    </w:div>
    <w:div w:id="440223633">
      <w:bodyDiv w:val="1"/>
      <w:marLeft w:val="0"/>
      <w:marRight w:val="0"/>
      <w:marTop w:val="0"/>
      <w:marBottom w:val="0"/>
      <w:divBdr>
        <w:top w:val="none" w:sz="0" w:space="0" w:color="auto"/>
        <w:left w:val="none" w:sz="0" w:space="0" w:color="auto"/>
        <w:bottom w:val="none" w:sz="0" w:space="0" w:color="auto"/>
        <w:right w:val="none" w:sz="0" w:space="0" w:color="auto"/>
      </w:divBdr>
    </w:div>
    <w:div w:id="518742845">
      <w:bodyDiv w:val="1"/>
      <w:marLeft w:val="0"/>
      <w:marRight w:val="0"/>
      <w:marTop w:val="0"/>
      <w:marBottom w:val="0"/>
      <w:divBdr>
        <w:top w:val="none" w:sz="0" w:space="0" w:color="auto"/>
        <w:left w:val="none" w:sz="0" w:space="0" w:color="auto"/>
        <w:bottom w:val="none" w:sz="0" w:space="0" w:color="auto"/>
        <w:right w:val="none" w:sz="0" w:space="0" w:color="auto"/>
      </w:divBdr>
    </w:div>
    <w:div w:id="526915878">
      <w:bodyDiv w:val="1"/>
      <w:marLeft w:val="0"/>
      <w:marRight w:val="0"/>
      <w:marTop w:val="0"/>
      <w:marBottom w:val="0"/>
      <w:divBdr>
        <w:top w:val="none" w:sz="0" w:space="0" w:color="auto"/>
        <w:left w:val="none" w:sz="0" w:space="0" w:color="auto"/>
        <w:bottom w:val="none" w:sz="0" w:space="0" w:color="auto"/>
        <w:right w:val="none" w:sz="0" w:space="0" w:color="auto"/>
      </w:divBdr>
    </w:div>
    <w:div w:id="669256423">
      <w:bodyDiv w:val="1"/>
      <w:marLeft w:val="0"/>
      <w:marRight w:val="0"/>
      <w:marTop w:val="0"/>
      <w:marBottom w:val="0"/>
      <w:divBdr>
        <w:top w:val="none" w:sz="0" w:space="0" w:color="auto"/>
        <w:left w:val="none" w:sz="0" w:space="0" w:color="auto"/>
        <w:bottom w:val="none" w:sz="0" w:space="0" w:color="auto"/>
        <w:right w:val="none" w:sz="0" w:space="0" w:color="auto"/>
      </w:divBdr>
    </w:div>
    <w:div w:id="820192809">
      <w:bodyDiv w:val="1"/>
      <w:marLeft w:val="0"/>
      <w:marRight w:val="0"/>
      <w:marTop w:val="0"/>
      <w:marBottom w:val="0"/>
      <w:divBdr>
        <w:top w:val="none" w:sz="0" w:space="0" w:color="auto"/>
        <w:left w:val="none" w:sz="0" w:space="0" w:color="auto"/>
        <w:bottom w:val="none" w:sz="0" w:space="0" w:color="auto"/>
        <w:right w:val="none" w:sz="0" w:space="0" w:color="auto"/>
      </w:divBdr>
    </w:div>
    <w:div w:id="942810524">
      <w:bodyDiv w:val="1"/>
      <w:marLeft w:val="0"/>
      <w:marRight w:val="0"/>
      <w:marTop w:val="0"/>
      <w:marBottom w:val="0"/>
      <w:divBdr>
        <w:top w:val="none" w:sz="0" w:space="0" w:color="auto"/>
        <w:left w:val="none" w:sz="0" w:space="0" w:color="auto"/>
        <w:bottom w:val="none" w:sz="0" w:space="0" w:color="auto"/>
        <w:right w:val="none" w:sz="0" w:space="0" w:color="auto"/>
      </w:divBdr>
    </w:div>
    <w:div w:id="986281692">
      <w:bodyDiv w:val="1"/>
      <w:marLeft w:val="0"/>
      <w:marRight w:val="0"/>
      <w:marTop w:val="0"/>
      <w:marBottom w:val="0"/>
      <w:divBdr>
        <w:top w:val="none" w:sz="0" w:space="0" w:color="auto"/>
        <w:left w:val="none" w:sz="0" w:space="0" w:color="auto"/>
        <w:bottom w:val="none" w:sz="0" w:space="0" w:color="auto"/>
        <w:right w:val="none" w:sz="0" w:space="0" w:color="auto"/>
      </w:divBdr>
    </w:div>
    <w:div w:id="1175533378">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473668297">
      <w:bodyDiv w:val="1"/>
      <w:marLeft w:val="0"/>
      <w:marRight w:val="0"/>
      <w:marTop w:val="0"/>
      <w:marBottom w:val="0"/>
      <w:divBdr>
        <w:top w:val="none" w:sz="0" w:space="0" w:color="auto"/>
        <w:left w:val="none" w:sz="0" w:space="0" w:color="auto"/>
        <w:bottom w:val="none" w:sz="0" w:space="0" w:color="auto"/>
        <w:right w:val="none" w:sz="0" w:space="0" w:color="auto"/>
      </w:divBdr>
    </w:div>
    <w:div w:id="1510682866">
      <w:bodyDiv w:val="1"/>
      <w:marLeft w:val="0"/>
      <w:marRight w:val="0"/>
      <w:marTop w:val="0"/>
      <w:marBottom w:val="0"/>
      <w:divBdr>
        <w:top w:val="none" w:sz="0" w:space="0" w:color="auto"/>
        <w:left w:val="none" w:sz="0" w:space="0" w:color="auto"/>
        <w:bottom w:val="none" w:sz="0" w:space="0" w:color="auto"/>
        <w:right w:val="none" w:sz="0" w:space="0" w:color="auto"/>
      </w:divBdr>
    </w:div>
    <w:div w:id="1641837543">
      <w:bodyDiv w:val="1"/>
      <w:marLeft w:val="0"/>
      <w:marRight w:val="0"/>
      <w:marTop w:val="0"/>
      <w:marBottom w:val="0"/>
      <w:divBdr>
        <w:top w:val="none" w:sz="0" w:space="0" w:color="auto"/>
        <w:left w:val="none" w:sz="0" w:space="0" w:color="auto"/>
        <w:bottom w:val="none" w:sz="0" w:space="0" w:color="auto"/>
        <w:right w:val="none" w:sz="0" w:space="0" w:color="auto"/>
      </w:divBdr>
    </w:div>
    <w:div w:id="1724911479">
      <w:bodyDiv w:val="1"/>
      <w:marLeft w:val="0"/>
      <w:marRight w:val="0"/>
      <w:marTop w:val="0"/>
      <w:marBottom w:val="0"/>
      <w:divBdr>
        <w:top w:val="none" w:sz="0" w:space="0" w:color="auto"/>
        <w:left w:val="none" w:sz="0" w:space="0" w:color="auto"/>
        <w:bottom w:val="none" w:sz="0" w:space="0" w:color="auto"/>
        <w:right w:val="none" w:sz="0" w:space="0" w:color="auto"/>
      </w:divBdr>
    </w:div>
    <w:div w:id="205607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poty.com" TargetMode="External"/><Relationship Id="rId3" Type="http://schemas.openxmlformats.org/officeDocument/2006/relationships/webSettings" Target="webSettings.xml"/><Relationship Id="rId7" Type="http://schemas.openxmlformats.org/officeDocument/2006/relationships/hyperlink" Target="https://http/www.tpo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oty.com/categories/portfolios/travel" TargetMode="External"/><Relationship Id="rId11" Type="http://schemas.openxmlformats.org/officeDocument/2006/relationships/theme" Target="theme/theme1.xml"/><Relationship Id="rId5" Type="http://schemas.openxmlformats.org/officeDocument/2006/relationships/hyperlink" Target="https://xposure.a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tpoty.com/winner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Coe</cp:lastModifiedBy>
  <cp:revision>5</cp:revision>
  <cp:lastPrinted>2018-08-20T11:41:00Z</cp:lastPrinted>
  <dcterms:created xsi:type="dcterms:W3CDTF">2018-08-20T11:40:00Z</dcterms:created>
  <dcterms:modified xsi:type="dcterms:W3CDTF">2018-08-21T10:58:00Z</dcterms:modified>
</cp:coreProperties>
</file>